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66" w:rsidRPr="00E43B66" w:rsidRDefault="00E43B66" w:rsidP="00E43B66">
      <w:pPr>
        <w:jc w:val="center"/>
        <w:rPr>
          <w:rFonts w:ascii="Times New Roman" w:hAnsi="Times New Roman" w:cs="Times New Roman"/>
          <w:sz w:val="48"/>
          <w:szCs w:val="48"/>
        </w:rPr>
      </w:pPr>
      <w:r w:rsidRPr="00E43B66">
        <w:rPr>
          <w:rFonts w:ascii="Times New Roman" w:hAnsi="Times New Roman" w:cs="Times New Roman"/>
          <w:sz w:val="48"/>
          <w:szCs w:val="48"/>
        </w:rPr>
        <w:t>Программа</w:t>
      </w:r>
    </w:p>
    <w:p w:rsidR="00E43B66" w:rsidRPr="00E43B66" w:rsidRDefault="00E43B66" w:rsidP="00E43B66">
      <w:pPr>
        <w:jc w:val="center"/>
        <w:rPr>
          <w:rFonts w:ascii="Times New Roman" w:hAnsi="Times New Roman" w:cs="Times New Roman"/>
          <w:sz w:val="28"/>
          <w:szCs w:val="28"/>
        </w:rPr>
      </w:pPr>
      <w:r w:rsidRPr="00E43B66">
        <w:rPr>
          <w:rFonts w:ascii="Times New Roman" w:hAnsi="Times New Roman" w:cs="Times New Roman"/>
          <w:sz w:val="48"/>
          <w:szCs w:val="48"/>
        </w:rPr>
        <w:t>элективного курса по алгебре в 9 классе</w:t>
      </w:r>
      <w:r w:rsidRPr="00E43B66">
        <w:rPr>
          <w:rFonts w:ascii="Times New Roman" w:hAnsi="Times New Roman" w:cs="Times New Roman"/>
          <w:sz w:val="28"/>
          <w:szCs w:val="28"/>
        </w:rPr>
        <w:t xml:space="preserve"> </w:t>
      </w:r>
      <w:r w:rsidRPr="00E43B66">
        <w:rPr>
          <w:rFonts w:ascii="Times New Roman" w:hAnsi="Times New Roman" w:cs="Times New Roman"/>
          <w:i/>
          <w:sz w:val="48"/>
          <w:szCs w:val="48"/>
        </w:rPr>
        <w:t>«Рациональные уравнения и неравенства»</w:t>
      </w:r>
      <w:r>
        <w:rPr>
          <w:rFonts w:ascii="Times New Roman" w:hAnsi="Times New Roman" w:cs="Times New Roman"/>
          <w:b/>
          <w:sz w:val="48"/>
          <w:szCs w:val="48"/>
        </w:rPr>
        <w:t xml:space="preserve">  </w:t>
      </w:r>
      <w:r w:rsidRPr="00E43B66">
        <w:rPr>
          <w:rFonts w:ascii="Times New Roman" w:hAnsi="Times New Roman" w:cs="Times New Roman"/>
          <w:sz w:val="48"/>
          <w:szCs w:val="48"/>
        </w:rPr>
        <w:t>на 2006-2007 учебный год.</w:t>
      </w:r>
    </w:p>
    <w:p w:rsidR="00CA5AFA" w:rsidRPr="00E43B66" w:rsidRDefault="00E43B66" w:rsidP="00E43B66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</w:t>
      </w:r>
    </w:p>
    <w:p w:rsidR="00E43B66" w:rsidRDefault="00E43B66" w:rsidP="00E43B66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44"/>
          <w:szCs w:val="44"/>
        </w:rPr>
        <w:t>Автор</w:t>
      </w:r>
      <w:r w:rsidRPr="00E43B66">
        <w:rPr>
          <w:rFonts w:ascii="Times New Roman" w:hAnsi="Times New Roman" w:cs="Times New Roman"/>
          <w:sz w:val="44"/>
          <w:szCs w:val="44"/>
        </w:rPr>
        <w:t xml:space="preserve"> Арефина Л. М.</w:t>
      </w:r>
    </w:p>
    <w:p w:rsidR="00E43B66" w:rsidRPr="00E43B66" w:rsidRDefault="00E43B66" w:rsidP="00E43B66">
      <w:pPr>
        <w:rPr>
          <w:rFonts w:ascii="Times New Roman" w:hAnsi="Times New Roman" w:cs="Times New Roman"/>
          <w:sz w:val="44"/>
          <w:szCs w:val="44"/>
        </w:rPr>
      </w:pPr>
    </w:p>
    <w:p w:rsidR="00E43B66" w:rsidRPr="00E43B66" w:rsidRDefault="00E43B66" w:rsidP="00E43B66">
      <w:pPr>
        <w:rPr>
          <w:rFonts w:ascii="Times New Roman" w:hAnsi="Times New Roman" w:cs="Times New Roman"/>
          <w:sz w:val="44"/>
          <w:szCs w:val="44"/>
        </w:rPr>
      </w:pPr>
    </w:p>
    <w:p w:rsidR="00E43B66" w:rsidRPr="00E43B66" w:rsidRDefault="00E43B66" w:rsidP="00E43B66">
      <w:pPr>
        <w:rPr>
          <w:rFonts w:ascii="Times New Roman" w:hAnsi="Times New Roman" w:cs="Times New Roman"/>
          <w:sz w:val="44"/>
          <w:szCs w:val="44"/>
        </w:rPr>
      </w:pPr>
    </w:p>
    <w:p w:rsidR="00E43B66" w:rsidRPr="00E43B66" w:rsidRDefault="00E43B66" w:rsidP="00E43B66">
      <w:pPr>
        <w:rPr>
          <w:rFonts w:ascii="Times New Roman" w:hAnsi="Times New Roman" w:cs="Times New Roman"/>
          <w:sz w:val="44"/>
          <w:szCs w:val="44"/>
        </w:rPr>
      </w:pPr>
    </w:p>
    <w:p w:rsidR="00E43B66" w:rsidRPr="00E43B66" w:rsidRDefault="00E43B66" w:rsidP="00E43B66">
      <w:pPr>
        <w:rPr>
          <w:rFonts w:ascii="Times New Roman" w:hAnsi="Times New Roman" w:cs="Times New Roman"/>
          <w:sz w:val="44"/>
          <w:szCs w:val="44"/>
        </w:rPr>
      </w:pPr>
    </w:p>
    <w:p w:rsidR="00E43B66" w:rsidRPr="00E43B66" w:rsidRDefault="00E43B66" w:rsidP="00E43B66">
      <w:pPr>
        <w:rPr>
          <w:rFonts w:ascii="Times New Roman" w:hAnsi="Times New Roman" w:cs="Times New Roman"/>
          <w:sz w:val="44"/>
          <w:szCs w:val="44"/>
        </w:rPr>
      </w:pPr>
    </w:p>
    <w:p w:rsidR="00E43B66" w:rsidRPr="00E43B66" w:rsidRDefault="00E43B66" w:rsidP="00E43B66">
      <w:pPr>
        <w:rPr>
          <w:rFonts w:ascii="Times New Roman" w:hAnsi="Times New Roman" w:cs="Times New Roman"/>
          <w:sz w:val="44"/>
          <w:szCs w:val="44"/>
        </w:rPr>
      </w:pPr>
    </w:p>
    <w:p w:rsidR="00E43B66" w:rsidRDefault="00E43B66" w:rsidP="00E43B66">
      <w:pPr>
        <w:rPr>
          <w:rFonts w:ascii="Times New Roman" w:hAnsi="Times New Roman" w:cs="Times New Roman"/>
          <w:sz w:val="44"/>
          <w:szCs w:val="44"/>
        </w:rPr>
      </w:pPr>
    </w:p>
    <w:p w:rsidR="00E43B66" w:rsidRDefault="00E43B66" w:rsidP="00E43B6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43B66" w:rsidRDefault="00E43B66" w:rsidP="00E43B6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43B66" w:rsidRDefault="00E43B66" w:rsidP="00E43B6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43B66" w:rsidRDefault="00E43B66" w:rsidP="00E43B6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43B66" w:rsidRDefault="00E43B66" w:rsidP="00E43B66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43B66" w:rsidRDefault="009C11E5" w:rsidP="009C11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записка.</w:t>
      </w:r>
    </w:p>
    <w:p w:rsidR="009C11E5" w:rsidRDefault="009C11E5" w:rsidP="009C11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программу курса внесены наиболее важные вопросы, углубляющие основные направления курса математики. Многие тесты курса непосредственно связаны с материалом основного курса.  При этом программа  предусматривает  достижение двух целей: </w:t>
      </w:r>
    </w:p>
    <w:p w:rsidR="009C11E5" w:rsidRDefault="009C11E5" w:rsidP="009C11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Довести изучение материала до уровня, на котором учащемуся становится ясной его принципиальная математическая значимость, до известной </w:t>
      </w:r>
      <w:r w:rsidR="009876B5">
        <w:rPr>
          <w:rFonts w:ascii="Times New Roman" w:hAnsi="Times New Roman" w:cs="Times New Roman"/>
          <w:sz w:val="28"/>
          <w:szCs w:val="28"/>
        </w:rPr>
        <w:t xml:space="preserve">степени </w:t>
      </w:r>
      <w:r>
        <w:rPr>
          <w:rFonts w:ascii="Times New Roman" w:hAnsi="Times New Roman" w:cs="Times New Roman"/>
          <w:sz w:val="28"/>
          <w:szCs w:val="28"/>
        </w:rPr>
        <w:t>завершенности.</w:t>
      </w:r>
    </w:p>
    <w:p w:rsidR="009C11E5" w:rsidRDefault="009C11E5" w:rsidP="009C11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непосредственные выходы школьной математики в сферу науки и её приложений.</w:t>
      </w:r>
    </w:p>
    <w:p w:rsidR="009C11E5" w:rsidRDefault="00971422" w:rsidP="009C11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2245F">
        <w:rPr>
          <w:rFonts w:ascii="Times New Roman" w:hAnsi="Times New Roman" w:cs="Times New Roman"/>
          <w:sz w:val="28"/>
          <w:szCs w:val="28"/>
        </w:rPr>
        <w:t xml:space="preserve">Глубина проработки, идейная насыщенность материала способствует  выходу на более высокий уровень математического развития школьников.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2245F">
        <w:rPr>
          <w:rFonts w:ascii="Times New Roman" w:hAnsi="Times New Roman" w:cs="Times New Roman"/>
          <w:sz w:val="28"/>
          <w:szCs w:val="28"/>
        </w:rPr>
        <w:t xml:space="preserve">Весьма существенное место в курсе занимает решение </w:t>
      </w:r>
      <w:r w:rsidR="009876B5">
        <w:rPr>
          <w:rFonts w:ascii="Times New Roman" w:hAnsi="Times New Roman" w:cs="Times New Roman"/>
          <w:sz w:val="28"/>
          <w:szCs w:val="28"/>
        </w:rPr>
        <w:t xml:space="preserve">задач.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876B5">
        <w:rPr>
          <w:rFonts w:ascii="Times New Roman" w:hAnsi="Times New Roman" w:cs="Times New Roman"/>
          <w:sz w:val="28"/>
          <w:szCs w:val="28"/>
        </w:rPr>
        <w:t>Предполагается</w:t>
      </w:r>
      <w:r>
        <w:rPr>
          <w:rFonts w:ascii="Times New Roman" w:hAnsi="Times New Roman" w:cs="Times New Roman"/>
          <w:sz w:val="28"/>
          <w:szCs w:val="28"/>
        </w:rPr>
        <w:t>, что изучение любой темы будет сопровождаться решением значительного их числа. Программа предусматривает решение задач повышенной сложности по общему курсу математики.</w:t>
      </w:r>
    </w:p>
    <w:p w:rsidR="00971422" w:rsidRDefault="00971422" w:rsidP="009C11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Прогресс обучения будет строиться на методических принципах:</w:t>
      </w:r>
    </w:p>
    <w:p w:rsidR="00971422" w:rsidRDefault="00971422" w:rsidP="009714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регулярности.</w:t>
      </w:r>
    </w:p>
    <w:p w:rsidR="00971422" w:rsidRDefault="00971422" w:rsidP="009714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параллельности.</w:t>
      </w:r>
    </w:p>
    <w:p w:rsidR="00971422" w:rsidRDefault="00971422" w:rsidP="009714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опережающей сложности.</w:t>
      </w:r>
    </w:p>
    <w:p w:rsidR="00971422" w:rsidRDefault="00971422" w:rsidP="009714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смены приоритетов.</w:t>
      </w:r>
    </w:p>
    <w:p w:rsidR="00971422" w:rsidRDefault="00971422" w:rsidP="009714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</w:t>
      </w:r>
      <w:r w:rsidR="004A3589">
        <w:rPr>
          <w:rFonts w:ascii="Times New Roman" w:hAnsi="Times New Roman" w:cs="Times New Roman"/>
          <w:sz w:val="28"/>
          <w:szCs w:val="28"/>
        </w:rPr>
        <w:t>вариативности.</w:t>
      </w:r>
    </w:p>
    <w:p w:rsidR="004A3589" w:rsidRDefault="004A3589" w:rsidP="009714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самоконтроля</w:t>
      </w:r>
    </w:p>
    <w:p w:rsidR="004A3589" w:rsidRDefault="004A3589" w:rsidP="009714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</w:t>
      </w:r>
      <w:r w:rsidR="007D1934">
        <w:rPr>
          <w:rFonts w:ascii="Times New Roman" w:hAnsi="Times New Roman" w:cs="Times New Roman"/>
          <w:sz w:val="28"/>
          <w:szCs w:val="28"/>
        </w:rPr>
        <w:t xml:space="preserve"> быстрого повторения.</w:t>
      </w:r>
    </w:p>
    <w:p w:rsidR="007D1934" w:rsidRDefault="007D1934" w:rsidP="009714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работы с текстом.</w:t>
      </w:r>
    </w:p>
    <w:p w:rsidR="007D1934" w:rsidRDefault="007D1934" w:rsidP="009714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моделирования ситуаций.</w:t>
      </w:r>
    </w:p>
    <w:p w:rsidR="007D1934" w:rsidRDefault="007D1934" w:rsidP="007D1934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Основная задача курса:</w:t>
      </w:r>
    </w:p>
    <w:p w:rsidR="007D1934" w:rsidRDefault="007D1934" w:rsidP="007D1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Как  можно полнее развить потенциальные творческие способности каждого слушателя, не ограничивая заранее сверху уровень сложности используемого задачного материала.</w:t>
      </w:r>
    </w:p>
    <w:p w:rsidR="007D1934" w:rsidRDefault="007D1934" w:rsidP="007D1934">
      <w:pPr>
        <w:rPr>
          <w:rFonts w:ascii="Times New Roman" w:hAnsi="Times New Roman" w:cs="Times New Roman"/>
          <w:sz w:val="28"/>
          <w:szCs w:val="28"/>
        </w:rPr>
      </w:pPr>
    </w:p>
    <w:p w:rsidR="007D1934" w:rsidRDefault="007D1934" w:rsidP="007D1934">
      <w:pPr>
        <w:rPr>
          <w:rFonts w:ascii="Times New Roman" w:hAnsi="Times New Roman" w:cs="Times New Roman"/>
          <w:sz w:val="28"/>
          <w:szCs w:val="28"/>
        </w:rPr>
      </w:pPr>
    </w:p>
    <w:p w:rsidR="007D1934" w:rsidRDefault="007D1934" w:rsidP="007D1934">
      <w:pPr>
        <w:rPr>
          <w:rFonts w:ascii="Times New Roman" w:hAnsi="Times New Roman" w:cs="Times New Roman"/>
          <w:sz w:val="28"/>
          <w:szCs w:val="28"/>
        </w:rPr>
      </w:pPr>
    </w:p>
    <w:p w:rsidR="007D1934" w:rsidRDefault="007D1934" w:rsidP="007D1934">
      <w:pPr>
        <w:rPr>
          <w:rFonts w:ascii="Times New Roman" w:hAnsi="Times New Roman" w:cs="Times New Roman"/>
          <w:sz w:val="28"/>
          <w:szCs w:val="28"/>
        </w:rPr>
      </w:pPr>
    </w:p>
    <w:p w:rsidR="007D1934" w:rsidRDefault="00ED0E98" w:rsidP="00ED0E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Цели элективного курса.</w:t>
      </w:r>
    </w:p>
    <w:p w:rsidR="00ED0E98" w:rsidRDefault="00ED0E98" w:rsidP="00ED0E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Усвоение аппарата уравнений и неравенств как основного средства математического</w:t>
      </w:r>
      <w:r w:rsidR="005F5D82">
        <w:rPr>
          <w:rFonts w:ascii="Times New Roman" w:hAnsi="Times New Roman" w:cs="Times New Roman"/>
          <w:sz w:val="28"/>
          <w:szCs w:val="28"/>
        </w:rPr>
        <w:t xml:space="preserve"> моделирования прикладных задач.</w:t>
      </w:r>
    </w:p>
    <w:p w:rsidR="005F5D82" w:rsidRDefault="005F5D82" w:rsidP="00ED0E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уровня математической подготовки выпускников основной школы.</w:t>
      </w:r>
    </w:p>
    <w:p w:rsidR="005F5D82" w:rsidRDefault="005F5D82" w:rsidP="00ED0E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интересов и склонностей учащихся к математике.</w:t>
      </w: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5F5D82" w:rsidP="005F5D82">
      <w:pPr>
        <w:rPr>
          <w:rFonts w:ascii="Times New Roman" w:hAnsi="Times New Roman" w:cs="Times New Roman"/>
          <w:sz w:val="28"/>
          <w:szCs w:val="28"/>
        </w:rPr>
      </w:pPr>
    </w:p>
    <w:p w:rsidR="005F5D82" w:rsidRDefault="00A24926" w:rsidP="00A2492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Содержание обучения.</w:t>
      </w:r>
    </w:p>
    <w:p w:rsidR="00A24926" w:rsidRDefault="00A24926" w:rsidP="00A249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Целые уравнения и способы их решения. Решение дробно-рациональных уравнений. Решение рациональных неравенств. Решение уравнений, содержащих переменную под знаком модуля. Решение неравенств, содержа</w:t>
      </w:r>
      <w:r w:rsidR="002016A2">
        <w:rPr>
          <w:rFonts w:ascii="Times New Roman" w:hAnsi="Times New Roman" w:cs="Times New Roman"/>
          <w:sz w:val="28"/>
          <w:szCs w:val="28"/>
        </w:rPr>
        <w:t>щих переменную под знаком модуля. Решение иррациональных уравнений и неравенств.</w:t>
      </w: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2016A2" w:rsidP="00A24926">
      <w:pPr>
        <w:rPr>
          <w:rFonts w:ascii="Times New Roman" w:hAnsi="Times New Roman" w:cs="Times New Roman"/>
          <w:sz w:val="28"/>
          <w:szCs w:val="28"/>
        </w:rPr>
      </w:pPr>
    </w:p>
    <w:p w:rsidR="002016A2" w:rsidRDefault="00624076" w:rsidP="0062407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Тематическое планирование учебного материала.</w:t>
      </w:r>
    </w:p>
    <w:p w:rsidR="00624076" w:rsidRDefault="003A625A" w:rsidP="0062407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Деление многочлена на многочлен. (1 час)</w:t>
      </w:r>
    </w:p>
    <w:p w:rsidR="003A625A" w:rsidRDefault="003A625A" w:rsidP="000D0F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Целые уравнения и способы их решения. (5 час)</w:t>
      </w:r>
    </w:p>
    <w:p w:rsidR="003A625A" w:rsidRDefault="003A625A" w:rsidP="003A625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Теорема Безу. (1 час)</w:t>
      </w:r>
    </w:p>
    <w:p w:rsidR="003A625A" w:rsidRDefault="003A625A" w:rsidP="003A625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уравнений с использованием теоремы Безу. (1 час)</w:t>
      </w:r>
    </w:p>
    <w:p w:rsidR="003A625A" w:rsidRDefault="003A625A" w:rsidP="003A625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уравнений с использованием свойства монотонности функций. (1 час)</w:t>
      </w:r>
    </w:p>
    <w:p w:rsidR="003A625A" w:rsidRDefault="000D0F8A" w:rsidP="003A625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возвратных уравнений. (1 час)</w:t>
      </w:r>
    </w:p>
    <w:p w:rsidR="000D0F8A" w:rsidRDefault="000D0F8A" w:rsidP="003A625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симметрических уравнений. (1 час)                                                    </w:t>
      </w:r>
    </w:p>
    <w:p w:rsidR="000D0F8A" w:rsidRDefault="000D0F8A" w:rsidP="000D0F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дробно-рациональных уравнений. (2 час)</w:t>
      </w:r>
    </w:p>
    <w:p w:rsidR="000D0F8A" w:rsidRDefault="000D0F8A" w:rsidP="000D0F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рациональных уравнений. (2 час)</w:t>
      </w:r>
    </w:p>
    <w:p w:rsidR="000D0F8A" w:rsidRDefault="000D0F8A" w:rsidP="000D0F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между точками координатной прямой. (1 час)</w:t>
      </w:r>
    </w:p>
    <w:p w:rsidR="000D0F8A" w:rsidRDefault="000D0F8A" w:rsidP="000D0F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D0F8A">
        <w:rPr>
          <w:rFonts w:ascii="Times New Roman" w:hAnsi="Times New Roman" w:cs="Times New Roman"/>
          <w:sz w:val="28"/>
          <w:szCs w:val="28"/>
        </w:rPr>
        <w:t>Решение уравнений, содержащих переменную под знаком модуля.</w:t>
      </w:r>
      <w:r>
        <w:rPr>
          <w:rFonts w:ascii="Times New Roman" w:hAnsi="Times New Roman" w:cs="Times New Roman"/>
          <w:sz w:val="28"/>
          <w:szCs w:val="28"/>
        </w:rPr>
        <w:t xml:space="preserve">        (2 час)</w:t>
      </w:r>
    </w:p>
    <w:p w:rsidR="000D0F8A" w:rsidRDefault="000D0F8A" w:rsidP="000D0F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неравенств, содержащих переменную под знаком модуля.       (2 час).</w:t>
      </w:r>
    </w:p>
    <w:p w:rsidR="000D0F8A" w:rsidRDefault="000D0F8A" w:rsidP="000D0F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иррациональных уравнений. (1 час)</w:t>
      </w:r>
    </w:p>
    <w:p w:rsidR="000D0F8A" w:rsidRPr="000D0F8A" w:rsidRDefault="000D0F8A" w:rsidP="000D0F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иррациональных неравенств. (1 час)</w:t>
      </w:r>
    </w:p>
    <w:p w:rsidR="000D0F8A" w:rsidRPr="000D0F8A" w:rsidRDefault="000D0F8A" w:rsidP="000D0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D0F8A" w:rsidRPr="000D0F8A" w:rsidSect="00CA5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4A0F"/>
    <w:multiLevelType w:val="hybridMultilevel"/>
    <w:tmpl w:val="B7CA6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01B82"/>
    <w:multiLevelType w:val="hybridMultilevel"/>
    <w:tmpl w:val="1F30DF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12A62"/>
    <w:multiLevelType w:val="hybridMultilevel"/>
    <w:tmpl w:val="4C98D2E6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2172BD4"/>
    <w:multiLevelType w:val="hybridMultilevel"/>
    <w:tmpl w:val="44143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B5F0D"/>
    <w:multiLevelType w:val="hybridMultilevel"/>
    <w:tmpl w:val="86387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3B66"/>
    <w:rsid w:val="000D0F8A"/>
    <w:rsid w:val="002016A2"/>
    <w:rsid w:val="003A625A"/>
    <w:rsid w:val="004A3589"/>
    <w:rsid w:val="0052245F"/>
    <w:rsid w:val="005F5D82"/>
    <w:rsid w:val="00624076"/>
    <w:rsid w:val="007D1934"/>
    <w:rsid w:val="00971422"/>
    <w:rsid w:val="009876B5"/>
    <w:rsid w:val="009C11E5"/>
    <w:rsid w:val="00A24926"/>
    <w:rsid w:val="00CA5AFA"/>
    <w:rsid w:val="00E43B66"/>
    <w:rsid w:val="00ED0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1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</dc:creator>
  <cp:keywords/>
  <dc:description/>
  <cp:lastModifiedBy>Кузьмич</cp:lastModifiedBy>
  <cp:revision>8</cp:revision>
  <dcterms:created xsi:type="dcterms:W3CDTF">2007-06-11T09:49:00Z</dcterms:created>
  <dcterms:modified xsi:type="dcterms:W3CDTF">2007-06-11T11:46:00Z</dcterms:modified>
</cp:coreProperties>
</file>